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pBdr/>
        <w:jc w:val="center"/>
      </w:pPr>
      <w:r>
        <w:drawing>
          <wp:inline distT="0" distR="0" distB="0" distL="0">
            <wp:extent cx="1778422" cy="1008592"/>
            <wp:docPr id="0" name="Drawing 0" descr="A close up of a sign  Description automatically 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422" cy="10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/>
        <w:spacing w:line="240" w:after="0"/>
        <w:jc w:val="center"/>
        <w:rPr>
          <w:b w:val="true"/>
          <w:sz w:val="48"/>
        </w:rPr>
      </w:pPr>
      <w:r>
        <w:rPr>
          <w:b w:val="true"/>
          <w:sz w:val="48"/>
        </w:rPr>
        <w:t>Diner Sign Up Form</w:t>
      </w:r>
    </w:p>
    <w:tbl>
      <w:tblPr>
        <w:tblStyle w:val="1597680557578"/>
        <w:tblW w:w="10213" w:type="dxa"/>
        <w:jc w:val="center"/>
        <w:tblLook w:val="0600"/>
      </w:tblPr>
      <w:tblGrid>
        <w:gridCol w:w="3823"/>
        <w:gridCol w:w="148"/>
        <w:gridCol w:w="1127"/>
        <w:gridCol w:w="2407"/>
        <w:gridCol w:w="2692"/>
        <w:gridCol w:w="14"/>
      </w:tblGrid>
      <w:tr>
        <w:tc>
          <w:tcPr>
            <w:tcW w:w="10199" w:type="dxa"/>
            <w:gridSpan w:val="5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4"/>
              </w:rPr>
              <w:t xml:space="preserve">Do you have consent from the individual being referred to pass on their personal details  </w:t>
            </w:r>
            <w:r>
              <w:rPr>
                <w:rFonts w:ascii="MS Gothic" w:eastAsia="MS Gothic" w:hAnsi="MS Gothic" w:cs="MS Gothic"/>
                <w:b w:val="true"/>
                <w:sz w:val="48"/>
              </w:rPr>
              <w:t>☐</w:t>
            </w:r>
          </w:p>
        </w:tc>
      </w:tr>
      <w:tr>
        <w:tc>
          <w:tcPr>
            <w:tcW w:w="7506" w:type="dxa"/>
            <w:gridSpan w:val="4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Name:</w:t>
            </w:r>
          </w:p>
        </w:tc>
        <w:tc>
          <w:tcPr>
            <w:tcW w:w="2692" w:type="dxa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Date:</w:t>
            </w:r>
          </w:p>
        </w:tc>
      </w:tr>
      <w:tr>
        <w:tc>
          <w:tcPr>
            <w:tcW w:w="3971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Mr/Mrs/Miss/Ms:</w:t>
            </w:r>
          </w:p>
        </w:tc>
        <w:tc>
          <w:tcPr>
            <w:tcW w:w="3535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 xml:space="preserve">Gender: </w:t>
            </w:r>
          </w:p>
        </w:tc>
        <w:tc>
          <w:tcPr>
            <w:tcW w:w="2692" w:type="dxa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D.O.B:</w:t>
            </w:r>
          </w:p>
        </w:tc>
      </w:tr>
      <w:tr>
        <w:tc>
          <w:tcPr>
            <w:tcW w:w="10199" w:type="dxa"/>
            <w:gridSpan w:val="5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Address:</w:t>
            </w:r>
          </w:p>
        </w:tc>
      </w:tr>
      <w:tr>
        <w:tc>
          <w:tcPr>
            <w:tcW w:w="10199" w:type="dxa"/>
            <w:gridSpan w:val="5"/>
            <w:vAlign w:val="top"/>
          </w:tcPr>
          <w:p>
            <w:pPr>
              <w:rPr>
                <w:sz w:val="28"/>
              </w:rPr>
            </w:pPr>
          </w:p>
        </w:tc>
      </w:tr>
      <w:tr>
        <w:tc>
          <w:tcPr>
            <w:tcW w:w="5099" w:type="dxa"/>
            <w:gridSpan w:val="3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</w:t>
            </w:r>
          </w:p>
        </w:tc>
        <w:tc>
          <w:tcPr>
            <w:tcW w:w="5100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Postcode:</w:t>
            </w:r>
          </w:p>
        </w:tc>
      </w:tr>
      <w:tr>
        <w:trPr>
          <w:trHeight w:val="541"/>
        </w:trPr>
        <w:tc>
          <w:tcPr>
            <w:tcW w:w="5099" w:type="dxa"/>
            <w:gridSpan w:val="3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 xml:space="preserve">How many at this address? </w:t>
            </w:r>
          </w:p>
        </w:tc>
        <w:tc>
          <w:tcPr>
            <w:tcW w:w="5100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Tel No:</w:t>
            </w:r>
          </w:p>
        </w:tc>
      </w:tr>
      <w:tr>
        <w:tc>
          <w:tcPr>
            <w:tcW w:w="3823" w:type="dxa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 xml:space="preserve">Are there any risk factors that you know of with the Diner or their home? </w:t>
            </w:r>
            <w:r>
              <w:rPr>
                <w:sz w:val="24"/>
              </w:rPr>
              <w:t xml:space="preserve">(e.g. </w:t>
            </w:r>
            <w:r>
              <w:rPr>
                <w:sz w:val="24"/>
                <w:shd w:fill="FFFF00" w:val="clear" w:color="auto"/>
              </w:rPr>
              <w:t>virus symptoms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knowledge of previous convictions, </w:t>
            </w:r>
            <w:r>
              <w:rPr>
                <w:sz w:val="24"/>
              </w:rPr>
              <w:t xml:space="preserve">dangerous </w:t>
            </w:r>
            <w:r>
              <w:rPr>
                <w:sz w:val="24"/>
              </w:rPr>
              <w:t>house setting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Diner has </w:t>
            </w:r>
            <w:r>
              <w:rPr>
                <w:sz w:val="24"/>
              </w:rPr>
              <w:t>violent tendencies</w:t>
            </w:r>
            <w:r>
              <w:rPr>
                <w:sz w:val="24"/>
              </w:rPr>
              <w:t>, known drug consumption</w:t>
            </w:r>
            <w:r>
              <w:rPr>
                <w:sz w:val="24"/>
              </w:rPr>
              <w:t xml:space="preserve"> etc)</w:t>
            </w:r>
          </w:p>
        </w:tc>
        <w:tc>
          <w:tcPr>
            <w:tcW w:w="6390" w:type="dxa"/>
            <w:gridSpan w:val="5"/>
            <w:vAlign w:val="top"/>
          </w:tcPr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</w:tc>
      </w:tr>
      <w:tr>
        <w:trPr>
          <w:trHeight w:val="365"/>
        </w:trPr>
        <w:tc>
          <w:tcPr>
            <w:tcW w:w="3823" w:type="dxa"/>
            <w:vAlign w:val="top"/>
          </w:tcPr>
          <w:p>
            <w:pPr>
              <w:spacing w:after="120"/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 xml:space="preserve">Pets? </w:t>
            </w:r>
          </w:p>
        </w:tc>
        <w:tc>
          <w:tcPr>
            <w:tcW w:w="6376" w:type="dxa"/>
            <w:gridSpan w:val="4"/>
            <w:vAlign w:val="top"/>
          </w:tcPr>
          <w:p>
            <w:pPr>
              <w:spacing w:after="120"/>
              <w:rPr>
                <w:sz w:val="28"/>
              </w:rPr>
            </w:pPr>
          </w:p>
        </w:tc>
      </w:tr>
      <w:tr>
        <w:trPr>
          <w:trHeight w:val="365"/>
        </w:trPr>
        <w:tc>
          <w:tcPr>
            <w:tcW w:w="3823" w:type="dxa"/>
            <w:vAlign w:val="top"/>
          </w:tcPr>
          <w:p>
            <w:pPr>
              <w:spacing w:after="120"/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Smoker?</w:t>
            </w:r>
          </w:p>
        </w:tc>
        <w:tc>
          <w:tcPr>
            <w:tcW w:w="6376" w:type="dxa"/>
            <w:gridSpan w:val="4"/>
            <w:vAlign w:val="top"/>
          </w:tcPr>
          <w:p>
            <w:pPr>
              <w:spacing w:after="120"/>
              <w:rPr>
                <w:sz w:val="28"/>
              </w:rPr>
            </w:pPr>
          </w:p>
        </w:tc>
      </w:tr>
    </w:tbl>
    <w:p>
      <w:pPr>
        <w:spacing w:after="120"/>
        <w:rPr>
          <w:sz w:val="28"/>
        </w:rPr>
      </w:pPr>
    </w:p>
    <w:tbl>
      <w:tblPr>
        <w:tblStyle w:val="1597680557579"/>
        <w:tblW w:w="10216" w:type="dxa"/>
        <w:jc w:val="center"/>
        <w:tblLook w:val="0600"/>
      </w:tblPr>
      <w:tblGrid>
        <w:gridCol w:w="5237"/>
        <w:gridCol w:w="4979"/>
      </w:tblGrid>
      <w:tr>
        <w:tc>
          <w:tcPr>
            <w:tcW w:w="10216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Where did you hear about Meal Makers?</w:t>
            </w:r>
          </w:p>
        </w:tc>
      </w:tr>
      <w:tr>
        <w:tc>
          <w:tcPr>
            <w:tcW w:w="5237" w:type="dxa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 xml:space="preserve">Name of referrer: </w:t>
            </w:r>
          </w:p>
        </w:tc>
        <w:tc>
          <w:tcPr>
            <w:tcW w:w="4979" w:type="dxa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 xml:space="preserve">Organisation: </w:t>
            </w:r>
          </w:p>
        </w:tc>
      </w:tr>
      <w:tr>
        <w:tc>
          <w:tcPr>
            <w:tcW w:w="10216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Referre</w:t>
            </w:r>
            <w:r>
              <w:rPr>
                <w:b w:val="true"/>
                <w:sz w:val="28"/>
              </w:rPr>
              <w:t>rs email</w:t>
            </w:r>
            <w:r>
              <w:rPr>
                <w:b w:val="true"/>
                <w:sz w:val="28"/>
              </w:rPr>
              <w:t xml:space="preserve">: </w:t>
            </w:r>
          </w:p>
        </w:tc>
      </w:tr>
      <w:tr>
        <w:tc>
          <w:tcPr>
            <w:tcW w:w="10216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 xml:space="preserve">Referrers phone: </w:t>
            </w:r>
          </w:p>
        </w:tc>
      </w:tr>
      <w:tr>
        <w:tc>
          <w:tcPr>
            <w:tcW w:w="10216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Is the Referrer happy to be contacted in the future?</w:t>
            </w:r>
          </w:p>
        </w:tc>
      </w:tr>
    </w:tbl>
    <w:p>
      <w:pPr>
        <w:spacing w:after="120"/>
        <w:rPr>
          <w:sz w:val="28"/>
        </w:rPr>
      </w:pPr>
    </w:p>
    <w:tbl>
      <w:tblPr>
        <w:tblStyle w:val="1597680557580"/>
        <w:tblW w:w="10205" w:type="dxa"/>
        <w:jc w:val="center"/>
        <w:tblLook w:val="0600"/>
      </w:tblPr>
      <w:tblGrid>
        <w:gridCol w:w="5244"/>
        <w:gridCol w:w="4960"/>
      </w:tblGrid>
      <w:tr>
        <w:tc>
          <w:tcPr>
            <w:tcW w:w="5244" w:type="dxa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Emergency contact:</w:t>
            </w:r>
          </w:p>
        </w:tc>
        <w:tc>
          <w:tcPr>
            <w:tcW w:w="4960" w:type="dxa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 xml:space="preserve">Relationship: </w:t>
            </w:r>
          </w:p>
        </w:tc>
      </w:tr>
      <w:tr>
        <w:tc>
          <w:tcPr>
            <w:tcW w:w="10205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Tel No:</w:t>
            </w:r>
          </w:p>
        </w:tc>
      </w:tr>
      <w:tr>
        <w:tc>
          <w:tcPr>
            <w:tcW w:w="10205" w:type="dxa"/>
            <w:gridSpan w:val="2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Arrange meals with emergency contact?</w:t>
            </w:r>
          </w:p>
        </w:tc>
      </w:tr>
    </w:tbl>
    <w:p>
      <w:pPr>
        <w:spacing w:after="120"/>
        <w:rPr>
          <w:sz w:val="28"/>
        </w:rPr>
      </w:pPr>
    </w:p>
    <w:tbl>
      <w:tblPr>
        <w:tblStyle w:val="1597680557582"/>
        <w:tblW w:w="10205" w:type="dxa"/>
        <w:jc w:val="center"/>
        <w:tblLook w:val="0600"/>
      </w:tblPr>
      <w:tblGrid>
        <w:gridCol w:w="3827"/>
        <w:gridCol w:w="6377"/>
      </w:tblGrid>
      <w:tr>
        <w:tc>
          <w:tcPr>
            <w:tcW w:w="3827" w:type="dxa"/>
            <w:vAlign w:val="top"/>
          </w:tcPr>
          <w:p>
            <w:pPr>
              <w:rPr>
                <w:sz w:val="28"/>
              </w:rPr>
            </w:pPr>
            <w:r>
              <w:rPr>
                <w:b w:val="true"/>
                <w:sz w:val="28"/>
              </w:rPr>
              <w:t>What does the diner like to eat</w:t>
            </w:r>
            <w:r>
              <w:rPr>
                <w:b w:val="true"/>
                <w:sz w:val="28"/>
              </w:rPr>
              <w:t>?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(please list as many meals and types of food as possible)</w:t>
            </w: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</w:tc>
        <w:tc>
          <w:tcPr>
            <w:tcW w:w="6377" w:type="dxa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rPr>
          <w:trHeight w:val="1677"/>
        </w:trPr>
        <w:tc>
          <w:tcPr>
            <w:tcW w:w="3827" w:type="dxa"/>
            <w:vAlign w:val="top"/>
          </w:tcPr>
          <w:p>
            <w:pPr>
              <w:spacing w:line="259" w:after="160"/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Any dislikes?</w:t>
            </w:r>
          </w:p>
          <w:p>
            <w:pPr>
              <w:rPr>
                <w:sz w:val="28"/>
              </w:rPr>
            </w:pPr>
          </w:p>
        </w:tc>
        <w:tc>
          <w:tcPr>
            <w:tcW w:w="6377" w:type="dxa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rPr>
          <w:trHeight w:val="1408"/>
        </w:trPr>
        <w:tc>
          <w:tcPr>
            <w:tcW w:w="3827" w:type="dxa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>Special considerations</w:t>
            </w:r>
            <w:r>
              <w:rPr>
                <w:b w:val="true"/>
                <w:sz w:val="24"/>
              </w:rPr>
              <w:t xml:space="preserve"> </w:t>
            </w:r>
            <w:r>
              <w:rPr>
                <w:sz w:val="24"/>
              </w:rPr>
              <w:t>(e.g. diabetic, coeliac, dairy-free, vegetarian, halal, kosher, allergies)</w:t>
            </w:r>
          </w:p>
        </w:tc>
        <w:tc>
          <w:tcPr>
            <w:tcW w:w="6377" w:type="dxa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rPr>
          <w:trHeight w:val="826"/>
        </w:trPr>
        <w:tc>
          <w:tcPr>
            <w:tcW w:w="3827" w:type="dxa"/>
            <w:vAlign w:val="top"/>
          </w:tcPr>
          <w:p>
            <w:pPr>
              <w:rPr>
                <w:b w:val="true"/>
                <w:sz w:val="28"/>
              </w:rPr>
            </w:pPr>
            <w:r>
              <w:rPr>
                <w:b w:val="true"/>
                <w:sz w:val="28"/>
              </w:rPr>
              <w:t xml:space="preserve">What (if any) days would </w:t>
            </w:r>
            <w:r>
              <w:rPr>
                <w:b w:val="true"/>
                <w:sz w:val="28"/>
              </w:rPr>
              <w:t xml:space="preserve">be </w:t>
            </w:r>
            <w:r>
              <w:rPr>
                <w:b w:val="true"/>
                <w:sz w:val="28"/>
                <w:u w:val="single"/>
              </w:rPr>
              <w:t>unsuitable</w:t>
            </w:r>
            <w:r>
              <w:rPr>
                <w:b w:val="true"/>
                <w:sz w:val="28"/>
              </w:rPr>
              <w:t xml:space="preserve"> for the Diner?</w:t>
            </w:r>
          </w:p>
          <w:p>
            <w:pPr>
              <w:rPr>
                <w:sz w:val="28"/>
              </w:rPr>
            </w:pPr>
          </w:p>
        </w:tc>
        <w:tc>
          <w:tcPr>
            <w:tcW w:w="6377" w:type="dxa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spacing w:after="120"/>
        <w:rPr>
          <w:sz w:val="28"/>
        </w:rPr>
      </w:pPr>
    </w:p>
    <w:tbl>
      <w:tblPr>
        <w:tblStyle w:val="1597680557582"/>
        <w:tblW w:w="10206" w:type="dxa"/>
        <w:jc w:val="center"/>
        <w:tblLook w:val="0600"/>
      </w:tblPr>
      <w:tblGrid>
        <w:gridCol w:w="10206"/>
      </w:tblGrid>
      <w:tr>
        <w:tc>
          <w:tcPr>
            <w:tcW w:w="10206" w:type="dxa"/>
            <w:vAlign w:val="top"/>
          </w:tcPr>
          <w:p>
            <w:pPr>
              <w:rPr>
                <w:sz w:val="28"/>
              </w:rPr>
            </w:pPr>
            <w:r>
              <w:rPr>
                <w:b w:val="true"/>
                <w:sz w:val="28"/>
              </w:rPr>
              <w:t>3 facts about Diner</w:t>
            </w:r>
            <w:r>
              <w:rPr>
                <w:sz w:val="28"/>
              </w:rPr>
              <w:t xml:space="preserve"> e.g. Hobbies, Favourite music/TV/Film/Book, Past Career etc. </w:t>
            </w:r>
          </w:p>
        </w:tc>
      </w:tr>
      <w:tr>
        <w:tc>
          <w:tcPr>
            <w:tcW w:w="10206" w:type="dxa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c>
          <w:tcPr>
            <w:tcW w:w="10206" w:type="dxa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c>
          <w:tcPr>
            <w:tcW w:w="10206" w:type="dxa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spacing w:after="120"/>
        <w:rPr>
          <w:sz w:val="28"/>
        </w:rPr>
      </w:pPr>
    </w:p>
    <w:tbl>
      <w:tblPr>
        <w:tblStyle w:val="1597680557584"/>
        <w:tblW w:w="10206" w:type="dxa"/>
        <w:jc w:val="center"/>
        <w:tblLook w:val="0600"/>
      </w:tblPr>
      <w:tblGrid>
        <w:gridCol w:w="8500"/>
        <w:gridCol w:w="1706"/>
      </w:tblGrid>
      <w:tr>
        <w:trPr>
          <w:trHeight w:val="2904"/>
        </w:trPr>
        <w:tc>
          <w:tcPr>
            <w:tcW w:w="10206" w:type="dxa"/>
            <w:gridSpan w:val="2"/>
            <w:vAlign w:val="top"/>
          </w:tcPr>
          <w:p>
            <w:pPr>
              <w:rPr>
                <w:sz w:val="24"/>
              </w:rPr>
            </w:pPr>
            <w:r>
              <w:rPr>
                <w:b w:val="true"/>
                <w:sz w:val="28"/>
              </w:rPr>
              <w:t xml:space="preserve">If we are to send a volunteer into this person’s home to do a regular meal share is there anything </w:t>
            </w:r>
            <w:r>
              <w:rPr>
                <w:b w:val="true"/>
                <w:sz w:val="28"/>
              </w:rPr>
              <w:t>else</w:t>
            </w:r>
            <w:r>
              <w:rPr>
                <w:b w:val="true"/>
                <w:sz w:val="28"/>
              </w:rPr>
              <w:t xml:space="preserve"> we should be aware of? </w:t>
            </w:r>
            <w:r>
              <w:rPr>
                <w:sz w:val="24"/>
              </w:rPr>
              <w:t>(e.g. communication problems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hd w:fill="FFFF00" w:val="clear" w:color="auto"/>
              </w:rPr>
              <w:t>virus symptoms</w:t>
            </w:r>
            <w:r>
              <w:rPr>
                <w:sz w:val="24"/>
              </w:rPr>
              <w:t>)</w:t>
            </w: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  <w:p>
            <w:pPr>
              <w:rPr>
                <w:b w:val="true"/>
                <w:sz w:val="28"/>
              </w:rPr>
            </w:pPr>
          </w:p>
        </w:tc>
      </w:tr>
      <w:tr>
        <w:trPr>
          <w:trHeight w:val="541"/>
        </w:trPr>
        <w:tc>
          <w:tcPr>
            <w:tcW w:w="10206" w:type="dxa"/>
            <w:gridSpan w:val="2"/>
            <w:vAlign w:val="top"/>
          </w:tcPr>
          <w:p>
            <w:pPr>
              <w:pBdr/>
              <w:jc w:val="center"/>
              <w:rPr>
                <w:sz w:val="24"/>
              </w:rPr>
            </w:pPr>
            <w:r>
              <w:rPr>
                <w:sz w:val="24"/>
              </w:rPr>
              <w:t>Staff Use Only</w:t>
            </w:r>
          </w:p>
        </w:tc>
      </w:tr>
      <w:tr>
        <w:trPr>
          <w:trHeight w:val="541"/>
        </w:trPr>
        <w:tc>
          <w:tcPr>
            <w:tcW w:w="8500" w:type="dxa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Have you confirmed these details with a referrer or emergency contact?</w:t>
            </w:r>
          </w:p>
        </w:tc>
        <w:tc>
          <w:tcPr>
            <w:tcW w:w="1706" w:type="dxa"/>
            <w:vAlign w:val="top"/>
          </w:tcPr>
          <w:p>
            <w:pPr>
              <w:pBdr/>
              <w:jc w:val="center"/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</w:tc>
      </w:tr>
      <w:tr>
        <w:trPr>
          <w:trHeight w:val="541"/>
        </w:trPr>
        <w:tc>
          <w:tcPr>
            <w:tcW w:w="8500" w:type="dxa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Has the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 xml:space="preserve">iner been informed about 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ood Train Services?</w:t>
            </w:r>
          </w:p>
        </w:tc>
        <w:tc>
          <w:tcPr>
            <w:tcW w:w="1706" w:type="dxa"/>
            <w:vAlign w:val="top"/>
          </w:tcPr>
          <w:p>
            <w:pPr>
              <w:pBdr/>
              <w:jc w:val="center"/>
              <w:rPr>
                <w:sz w:val="24"/>
              </w:rPr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</w:tc>
      </w:tr>
    </w:tbl>
    <w:p>
      <w:pPr/>
    </w:p>
    <w:sectPr>
      <w:headerReference w:type="default" r:id="rId7"/>
      <w:footerReference w:type="default" r:id="rId8"/>
      <w:pgSz w:w="11908" w:orient="portrait" w:h="16833"/>
      <w:pgMar w:header="708" w:bottom="720" w:left="720" w:right="720" w:top="720" w:footer="708"/>
      <w:cols w:equalWidth="on" w:space="708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rlito Regular">
    <w:embedRegular r:id="rId64b44bd9-89b6-4a47-b6bf-2e235f44f9f1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zoom w:percent="100"/>
  <w:defaultTabStop w:val="720"/>
  <w:evenAndOddHeaders w:val="0"/>
  <w:compat>
    <w:compatSetting w:val="15" w:name="compatibilityMode" w:uri="http://schemas.microsoft.com/office/word"/>
  </w:compat>
  <w:themeFontLang w:val="en-GB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Calibri"/>
        <w:sz w:val="22"/>
      </w:rPr>
    </w:rPrDefault>
    <w:pPrDefault>
      <w:pPr>
        <w:spacing w:line="259" w:after="160"/>
      </w:pPr>
    </w:pPrDefault>
  </w:docDefaults>
  <w:style w:type="paragraph" w:styleId="Normal">
    <w:name w:val="Normal"/>
    <w:next w:val="Normal"/>
    <w:uiPriority w:val="1"/>
    <w:unhideWhenUsed/>
    <w:qFormat/>
    <w:pPr>
      <w:spacing w:line="259" w:after="160"/>
    </w:pPr>
    <w:rPr>
      <w:rFonts w:ascii="Calibri" w:eastAsia="Calibri" w:hAnsi="Calibri" w:cs="Calibri"/>
      <w:sz w:val="22"/>
    </w:rPr>
  </w:style>
  <w:style w:type="paragraph" w:styleId="Heading1">
    <w:name w:val="Heading1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themeShade="BF" w:val="2F5597"/>
      <w:sz w:val="36"/>
    </w:rPr>
  </w:style>
  <w:style w:type="paragraph" w:styleId="Heading2">
    <w:name w:val="Heading2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2C4"/>
      <w:sz w:val="28"/>
    </w:rPr>
  </w:style>
  <w:style w:type="paragraph" w:styleId="Heading3">
    <w:name w:val="Heading3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2C4"/>
      <w:sz w:val="24"/>
    </w:rPr>
  </w:style>
  <w:style w:type="paragraph" w:styleId="Heading4">
    <w:name w:val="Heading4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Heading5">
    <w:name w:val="Heading5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2C4"/>
      <w:sz w:val="20"/>
    </w:rPr>
  </w:style>
  <w:style w:type="paragraph" w:styleId="Heading6">
    <w:name w:val="Heading6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themeShade="7F" w:val="203864"/>
      <w:sz w:val="20"/>
    </w:rPr>
  </w:style>
  <w:style w:type="paragraph" w:styleId="Heading7">
    <w:name w:val="Heading7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Heading8">
    <w:name w:val="Heading8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Heading9">
    <w:name w:val="Heading9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4472C4"/>
      <w:sz w:val="24"/>
    </w:rPr>
  </w:style>
  <w:style w:type="paragraph" w:styleId="Subtitle">
    <w:name w:val="Subtitl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color="0073B9" w:val="single" w:sz="12" w:space="15"/>
        <w:bottom w:color="000000" w:val="none" w:sz="0" w:space="7"/>
        <w:right w:color="000000" w:val="none" w:sz="0" w:space="7"/>
      </w:pBdr>
      <w:ind w:left="329"/>
    </w:pPr>
    <w:rPr>
      <w:rFonts w:asciiTheme="majorHAnsi" w:eastAsiaTheme="majorHAnsi" w:hAnsiTheme="majorHAnsi" w:cstheme="majorHAnsi"/>
      <w:i w:val="true"/>
    </w:rPr>
  </w:style>
  <w:style w:type="paragraph" w:styleId="IntenseQuote">
    <w:name w:val="IntenseQuot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ListParagraph">
    <w:name w:val="List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paragraph" w:styleId="NoSpacing">
    <w:name w:val="NoSpacing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2C4"/>
      <w:sz w:val="22"/>
    </w:rPr>
  </w:style>
  <w:style w:type="character" w:styleId="SubtleEmphasis">
    <w:uiPriority w:val="1"/>
    <w:unhideWhenUsed/>
    <w:qFormat/>
    <w:rPr>
      <w:b w:val="true"/>
      <w:i w:val="true"/>
      <w:color w:themeColor="accent1" w:val="4472C4"/>
      <w:spacing w:val="10"/>
    </w:rPr>
  </w:style>
  <w:style w:type="character" w:styleId="Emphasis">
    <w:uiPriority w:val="1"/>
    <w:unhideWhenUsed/>
    <w:qFormat/>
    <w:rPr>
      <w:b w:val="true"/>
      <w:i w:val="true"/>
      <w:color w:themeColor="accent2" w:val="ED7D31"/>
      <w:spacing w:val="10"/>
    </w:rPr>
  </w:style>
  <w:style w:type="character" w:styleId="IntenseEmphasis">
    <w:uiPriority w:val="1"/>
    <w:unhideWhenUsed/>
    <w:qFormat/>
    <w:rPr>
      <w:b w:val="true"/>
      <w:i w:val="true"/>
      <w:color w:themeColor="accent3" w:val="A5A5A5"/>
      <w:spacing w:val="10"/>
    </w:rPr>
  </w:style>
  <w:style w:type="character" w:styleId="Strong">
    <w:uiPriority w:val="1"/>
    <w:unhideWhenUsed/>
    <w:qFormat/>
    <w:rPr>
      <w:b w:val="true"/>
      <w:i w:val="true"/>
      <w:color w:themeColor="accent4" w:val="FFC000"/>
      <w:spacing w:val="10"/>
    </w:rPr>
  </w:style>
  <w:style w:type="character" w:styleId="SubtleReference">
    <w:uiPriority w:val="1"/>
    <w:unhideWhenUsed/>
    <w:qFormat/>
    <w:rPr>
      <w:b w:val="true"/>
      <w:i w:val="true"/>
      <w:color w:themeColor="accent5" w:val="5B9BD5"/>
      <w:spacing w:val="10"/>
    </w:rPr>
  </w:style>
  <w:style w:type="character" w:styleId="IntenseReference">
    <w:uiPriority w:val="1"/>
    <w:unhideWhenUsed/>
    <w:qFormat/>
    <w:rPr>
      <w:b w:val="true"/>
      <w:i w:val="true"/>
      <w:color w:themeColor="accent6" w:val="70AD47"/>
      <w:spacing w:val="10"/>
    </w:rPr>
  </w:style>
  <w:style w:type="character" w:styleId="BookTitle">
    <w:uiPriority w:val="1"/>
    <w:unhideWhenUsed/>
    <w:qFormat/>
    <w:rPr>
      <w:b w:val="true"/>
      <w:i w:val="true"/>
      <w:color w:themeColor="accent2" w:val="ED7D31"/>
      <w:spacing w:val="10"/>
    </w:rPr>
  </w:style>
  <w:style w:type="table" w:customStyle="1" w:styleId="1597680557578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</w:tcPr>
    <w:tblStylePr/>
  </w:style>
  <w:style w:type="table" w:customStyle="1" w:styleId="1597680557579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</w:tcPr>
    <w:tblStylePr/>
  </w:style>
  <w:style w:type="table" w:customStyle="1" w:styleId="1597680557580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</w:tcPr>
    <w:tblStylePr/>
  </w:style>
  <w:style w:type="table" w:customStyle="1" w:styleId="1597680557582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</w:tcPr>
    <w:tblStylePr/>
  </w:style>
  <w:style w:type="table" w:customStyle="1" w:styleId="1597680557582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</w:tcPr>
    <w:tblStylePr/>
  </w:style>
  <w:style w:type="table" w:customStyle="1" w:styleId="1597680557584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</w:tcPr>
    <w:tblStylePr/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styles.xml" Type="http://schemas.openxmlformats.org/officeDocument/2006/relationships/styles"/>
<Relationship Id="rId3" Target="theme/theme1.xml" Type="http://schemas.openxmlformats.org/officeDocument/2006/relationships/theme"/>
<Relationship Id="rId4" Target="fontTable.xml" Type="http://schemas.openxmlformats.org/officeDocument/2006/relationships/fontTable"/>
<Relationship Id="rId5" Target="numbering.xml" Type="http://schemas.openxmlformats.org/officeDocument/2006/relationships/numbering"/>
<Relationship Id="rId6" Target="media/image1.png" Type="http://schemas.openxmlformats.org/officeDocument/2006/relationships/image"/>
<Relationship Id="rId7" Target="header1.xml" Type="http://schemas.openxmlformats.org/officeDocument/2006/relationships/header"/>
<Relationship Id="rId8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<Relationship Id="rId64b44bd9-89b6-4a47-b6bf-2e235f44f9f1" Target="fonts/carlitoregular.ttf" Type="http://schemas.openxmlformats.org/officeDocument/2006/relationships/font"/>
</Relationships>

</file>

<file path=word/theme/theme1.xml><?xml version="1.0" encoding="utf-8"?>
<a:theme xmlns:a="http://schemas.openxmlformats.org/drawingml/2006/main" name="1597680557572">
  <a:themeElements>
    <a:clrScheme name="Defaul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2020-08-17T16:09:17Z</dcterms:created>
  <dc:creator>Cate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